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80" w:rsidRPr="00793460" w:rsidRDefault="006654EE" w:rsidP="00114A1A">
      <w:pPr>
        <w:pStyle w:val="Title"/>
        <w:tabs>
          <w:tab w:val="left" w:pos="7200"/>
        </w:tabs>
        <w:spacing w:after="0"/>
        <w:rPr>
          <w:sz w:val="24"/>
          <w:szCs w:val="24"/>
        </w:rPr>
      </w:pPr>
      <w:r>
        <w:t>Coal Trains</w:t>
      </w:r>
      <w:r w:rsidR="00793460">
        <w:tab/>
      </w:r>
      <w:r w:rsidR="00793460" w:rsidRPr="00793460">
        <w:rPr>
          <w:sz w:val="24"/>
          <w:szCs w:val="24"/>
        </w:rPr>
        <w:t>OPS 3</w:t>
      </w:r>
      <w:r>
        <w:rPr>
          <w:sz w:val="24"/>
          <w:szCs w:val="24"/>
        </w:rPr>
        <w:t>01</w:t>
      </w:r>
      <w:r w:rsidR="00793460" w:rsidRPr="00793460">
        <w:rPr>
          <w:sz w:val="24"/>
          <w:szCs w:val="24"/>
        </w:rPr>
        <w:t xml:space="preserve"> </w:t>
      </w:r>
      <w:r w:rsidR="00087022">
        <w:rPr>
          <w:sz w:val="24"/>
          <w:szCs w:val="24"/>
        </w:rPr>
        <w:t>Fall</w:t>
      </w:r>
      <w:r w:rsidR="002415E0">
        <w:rPr>
          <w:sz w:val="24"/>
          <w:szCs w:val="24"/>
        </w:rPr>
        <w:t xml:space="preserve"> 2011</w:t>
      </w:r>
    </w:p>
    <w:p w:rsidR="00114A1A" w:rsidRDefault="00114A1A" w:rsidP="00D64385">
      <w:pPr>
        <w:jc w:val="right"/>
      </w:pPr>
    </w:p>
    <w:p w:rsidR="00D64385" w:rsidRDefault="00D64385" w:rsidP="00D64385">
      <w:pPr>
        <w:jc w:val="right"/>
      </w:pPr>
      <w:r>
        <w:t>NAME _______________________________________</w:t>
      </w:r>
    </w:p>
    <w:p w:rsidR="00276020" w:rsidRDefault="00276020" w:rsidP="00276020">
      <w:pPr>
        <w:ind w:left="360"/>
        <w:sectPr w:rsidR="00276020" w:rsidSect="00A6795D">
          <w:headerReference w:type="default" r:id="rId8"/>
          <w:pgSz w:w="12240" w:h="15840"/>
          <w:pgMar w:top="720" w:right="1080" w:bottom="1440" w:left="1080" w:header="720" w:footer="720" w:gutter="0"/>
          <w:cols w:space="720"/>
          <w:titlePg/>
          <w:docGrid w:linePitch="360"/>
        </w:sectPr>
      </w:pPr>
    </w:p>
    <w:p w:rsidR="006600A0" w:rsidRDefault="006600A0" w:rsidP="006654EE">
      <w:pPr>
        <w:pStyle w:val="ListParagraph"/>
        <w:numPr>
          <w:ilvl w:val="0"/>
          <w:numId w:val="1"/>
        </w:numPr>
      </w:pPr>
      <w:r>
        <w:lastRenderedPageBreak/>
        <w:t xml:space="preserve">The power plant with the highest consumption of coal, by tons in 2008, is located in 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Tatum, Texas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Juliette, Georgia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West Jefferson, Alabama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Thompsons, Texas</w:t>
      </w:r>
    </w:p>
    <w:p w:rsidR="006600A0" w:rsidRDefault="006600A0" w:rsidP="006600A0">
      <w:pPr>
        <w:pStyle w:val="ListParagraph"/>
        <w:numPr>
          <w:ilvl w:val="0"/>
          <w:numId w:val="1"/>
        </w:numPr>
      </w:pPr>
      <w:r>
        <w:t>The following port is a significant coal shipment point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Houston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Seattle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Vancouver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Baltimore</w:t>
      </w:r>
    </w:p>
    <w:p w:rsidR="006600A0" w:rsidRDefault="006600A0" w:rsidP="006600A0">
      <w:pPr>
        <w:pStyle w:val="ListParagraph"/>
        <w:numPr>
          <w:ilvl w:val="0"/>
          <w:numId w:val="1"/>
        </w:numPr>
      </w:pPr>
      <w:r>
        <w:t>Coal accounts for what portion of Class 1 railroad revenue?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45%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25%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23%</w:t>
      </w:r>
    </w:p>
    <w:p w:rsidR="006600A0" w:rsidRDefault="006600A0" w:rsidP="006600A0">
      <w:pPr>
        <w:pStyle w:val="ListParagraph"/>
        <w:numPr>
          <w:ilvl w:val="1"/>
          <w:numId w:val="1"/>
        </w:numPr>
      </w:pPr>
      <w:r>
        <w:t>93%</w:t>
      </w:r>
    </w:p>
    <w:p w:rsidR="00276020" w:rsidRDefault="00276020" w:rsidP="006600A0">
      <w:pPr>
        <w:pStyle w:val="ListParagraph"/>
        <w:numPr>
          <w:ilvl w:val="0"/>
          <w:numId w:val="1"/>
        </w:numPr>
      </w:pPr>
      <w:r>
        <w:t>The  highest volume coal producing state is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Kentucky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Illinois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Pennsylvania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Wyoming</w:t>
      </w:r>
    </w:p>
    <w:p w:rsidR="00276020" w:rsidRDefault="00276020" w:rsidP="00276020">
      <w:pPr>
        <w:pStyle w:val="ListParagraph"/>
        <w:numPr>
          <w:ilvl w:val="0"/>
          <w:numId w:val="1"/>
        </w:numPr>
      </w:pPr>
      <w:r>
        <w:t>Which of the following is not a significant category of coal?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Bituminous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Subbituminous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Lignite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Anthracite</w:t>
      </w:r>
    </w:p>
    <w:p w:rsidR="00276020" w:rsidRDefault="00276020" w:rsidP="00276020">
      <w:pPr>
        <w:pStyle w:val="ListParagraph"/>
        <w:numPr>
          <w:ilvl w:val="0"/>
          <w:numId w:val="1"/>
        </w:numPr>
      </w:pPr>
      <w:r>
        <w:br w:type="column"/>
      </w:r>
      <w:r>
        <w:lastRenderedPageBreak/>
        <w:t>The most expensive coal originates in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Wyoming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Pennsylvania</w:t>
      </w:r>
    </w:p>
    <w:p w:rsidR="00276020" w:rsidRDefault="00276020" w:rsidP="00276020">
      <w:pPr>
        <w:pStyle w:val="ListParagraph"/>
        <w:numPr>
          <w:ilvl w:val="1"/>
          <w:numId w:val="1"/>
        </w:numPr>
      </w:pPr>
      <w:r>
        <w:t>Utah</w:t>
      </w:r>
    </w:p>
    <w:p w:rsidR="004C6071" w:rsidRDefault="00276020" w:rsidP="00276020">
      <w:pPr>
        <w:pStyle w:val="ListParagraph"/>
        <w:numPr>
          <w:ilvl w:val="1"/>
          <w:numId w:val="1"/>
        </w:numPr>
      </w:pPr>
      <w:r>
        <w:t>Kentucky</w:t>
      </w:r>
    </w:p>
    <w:p w:rsidR="004C6071" w:rsidRDefault="004C6071" w:rsidP="004C6071">
      <w:pPr>
        <w:pStyle w:val="ListParagraph"/>
        <w:numPr>
          <w:ilvl w:val="0"/>
          <w:numId w:val="1"/>
        </w:numPr>
      </w:pPr>
      <w:r>
        <w:t>The following railroad hauls more coal than any other in North America</w:t>
      </w:r>
    </w:p>
    <w:p w:rsidR="004C6071" w:rsidRDefault="004C6071" w:rsidP="004C6071">
      <w:pPr>
        <w:pStyle w:val="ListParagraph"/>
        <w:numPr>
          <w:ilvl w:val="1"/>
          <w:numId w:val="1"/>
        </w:numPr>
      </w:pPr>
      <w:r>
        <w:t>CSX</w:t>
      </w:r>
    </w:p>
    <w:p w:rsidR="004C6071" w:rsidRDefault="004C6071" w:rsidP="004C6071">
      <w:pPr>
        <w:pStyle w:val="ListParagraph"/>
        <w:numPr>
          <w:ilvl w:val="1"/>
          <w:numId w:val="1"/>
        </w:numPr>
      </w:pPr>
      <w:r>
        <w:t>Union Pacific</w:t>
      </w:r>
    </w:p>
    <w:p w:rsidR="004C6071" w:rsidRDefault="004C6071" w:rsidP="004C6071">
      <w:pPr>
        <w:pStyle w:val="ListParagraph"/>
        <w:numPr>
          <w:ilvl w:val="1"/>
          <w:numId w:val="1"/>
        </w:numPr>
      </w:pPr>
      <w:r>
        <w:t>BNSF</w:t>
      </w:r>
    </w:p>
    <w:p w:rsidR="004C6071" w:rsidRDefault="004C6071" w:rsidP="004C6071">
      <w:pPr>
        <w:pStyle w:val="ListParagraph"/>
        <w:numPr>
          <w:ilvl w:val="1"/>
          <w:numId w:val="1"/>
        </w:numPr>
      </w:pPr>
      <w:r>
        <w:t>Providence and Worcester</w:t>
      </w:r>
    </w:p>
    <w:p w:rsidR="00FF547D" w:rsidRDefault="00C96A99" w:rsidP="004C6071">
      <w:pPr>
        <w:pStyle w:val="ListParagraph"/>
        <w:numPr>
          <w:ilvl w:val="0"/>
          <w:numId w:val="1"/>
        </w:numPr>
      </w:pPr>
      <w:r>
        <w:t>Norfolk Southern</w:t>
      </w:r>
      <w:r w:rsidR="00FF547D">
        <w:t xml:space="preserve"> receives approximately _____ per thousand ton – miles of coal</w:t>
      </w:r>
    </w:p>
    <w:p w:rsidR="00FF547D" w:rsidRDefault="00FF547D" w:rsidP="00FF547D">
      <w:pPr>
        <w:pStyle w:val="ListParagraph"/>
        <w:numPr>
          <w:ilvl w:val="1"/>
          <w:numId w:val="1"/>
        </w:numPr>
      </w:pPr>
      <w:r>
        <w:t>$50</w:t>
      </w:r>
    </w:p>
    <w:p w:rsidR="00FF547D" w:rsidRDefault="00FF547D" w:rsidP="00FF547D">
      <w:pPr>
        <w:pStyle w:val="ListParagraph"/>
        <w:numPr>
          <w:ilvl w:val="1"/>
          <w:numId w:val="1"/>
        </w:numPr>
      </w:pPr>
      <w:r>
        <w:t>$15</w:t>
      </w:r>
    </w:p>
    <w:p w:rsidR="00FF547D" w:rsidRDefault="00FF547D" w:rsidP="00FF547D">
      <w:pPr>
        <w:pStyle w:val="ListParagraph"/>
        <w:numPr>
          <w:ilvl w:val="1"/>
          <w:numId w:val="1"/>
        </w:numPr>
      </w:pPr>
      <w:r>
        <w:t>$35</w:t>
      </w:r>
    </w:p>
    <w:p w:rsidR="00FF547D" w:rsidRDefault="00FF547D" w:rsidP="00FF547D">
      <w:pPr>
        <w:pStyle w:val="ListParagraph"/>
        <w:numPr>
          <w:ilvl w:val="1"/>
          <w:numId w:val="1"/>
        </w:numPr>
      </w:pPr>
      <w:r>
        <w:t>$30</w:t>
      </w:r>
    </w:p>
    <w:p w:rsidR="00FF547D" w:rsidRDefault="00FF547D" w:rsidP="00FF547D">
      <w:pPr>
        <w:pStyle w:val="ListParagraph"/>
        <w:numPr>
          <w:ilvl w:val="0"/>
          <w:numId w:val="1"/>
        </w:numPr>
      </w:pPr>
      <w:r>
        <w:t>The average shipment distance for Powder River coal is</w:t>
      </w:r>
    </w:p>
    <w:p w:rsidR="00FF547D" w:rsidRDefault="00FF547D" w:rsidP="00FF547D">
      <w:pPr>
        <w:pStyle w:val="ListParagraph"/>
        <w:numPr>
          <w:ilvl w:val="1"/>
          <w:numId w:val="1"/>
        </w:numPr>
      </w:pPr>
      <w:r>
        <w:t>1200 miles</w:t>
      </w:r>
    </w:p>
    <w:p w:rsidR="00FF547D" w:rsidRDefault="00FF547D" w:rsidP="00FF547D">
      <w:pPr>
        <w:pStyle w:val="ListParagraph"/>
        <w:numPr>
          <w:ilvl w:val="1"/>
          <w:numId w:val="1"/>
        </w:numPr>
      </w:pPr>
      <w:r>
        <w:t>2000 miles</w:t>
      </w:r>
    </w:p>
    <w:p w:rsidR="00FF547D" w:rsidRDefault="00FF547D" w:rsidP="00FF547D">
      <w:pPr>
        <w:pStyle w:val="ListParagraph"/>
        <w:numPr>
          <w:ilvl w:val="1"/>
          <w:numId w:val="1"/>
        </w:numPr>
      </w:pPr>
      <w:r>
        <w:t>750 miles</w:t>
      </w:r>
    </w:p>
    <w:p w:rsidR="002415E0" w:rsidRDefault="00FF547D" w:rsidP="00FF547D">
      <w:pPr>
        <w:pStyle w:val="ListParagraph"/>
        <w:numPr>
          <w:ilvl w:val="1"/>
          <w:numId w:val="1"/>
        </w:numPr>
      </w:pPr>
      <w:r>
        <w:t>400 miles</w:t>
      </w:r>
      <w:r w:rsidR="00AE797A">
        <w:br/>
      </w:r>
      <w:r w:rsidR="002415E0">
        <w:br/>
      </w:r>
    </w:p>
    <w:p w:rsidR="00A46174" w:rsidRDefault="0079209C" w:rsidP="005D4E69">
      <w:r>
        <w:br/>
      </w:r>
      <w:r>
        <w:br/>
      </w:r>
      <w:r w:rsidR="00A46174">
        <w:br w:type="page"/>
      </w:r>
    </w:p>
    <w:p w:rsidR="002415E0" w:rsidRDefault="00A46174" w:rsidP="005D4E69">
      <w:r>
        <w:lastRenderedPageBreak/>
        <w:t>Answers</w:t>
      </w:r>
    </w:p>
    <w:p w:rsidR="00A46174" w:rsidRDefault="00A46174" w:rsidP="005D4E69">
      <w:r>
        <w:t>1 b</w:t>
      </w:r>
    </w:p>
    <w:p w:rsidR="00A46174" w:rsidRDefault="00A46174" w:rsidP="005D4E69">
      <w:r>
        <w:t>2 c</w:t>
      </w:r>
    </w:p>
    <w:p w:rsidR="00A46174" w:rsidRDefault="00A46174" w:rsidP="005D4E69">
      <w:r>
        <w:t>3 c</w:t>
      </w:r>
    </w:p>
    <w:p w:rsidR="00055978" w:rsidRDefault="00055978" w:rsidP="005D4E69">
      <w:r>
        <w:t>4 d</w:t>
      </w:r>
    </w:p>
    <w:p w:rsidR="00055978" w:rsidRDefault="00055978" w:rsidP="005D4E69">
      <w:r>
        <w:t>5 d</w:t>
      </w:r>
    </w:p>
    <w:p w:rsidR="00055978" w:rsidRDefault="00055978" w:rsidP="005D4E69">
      <w:r>
        <w:t>6 d</w:t>
      </w:r>
    </w:p>
    <w:p w:rsidR="00055978" w:rsidRDefault="00055978" w:rsidP="005D4E69">
      <w:r>
        <w:t>7 c</w:t>
      </w:r>
    </w:p>
    <w:p w:rsidR="00055978" w:rsidRDefault="00055978" w:rsidP="005D4E69">
      <w:r>
        <w:t>8 a</w:t>
      </w:r>
    </w:p>
    <w:p w:rsidR="00055978" w:rsidRDefault="00055978" w:rsidP="005D4E69">
      <w:r>
        <w:t>9 a</w:t>
      </w:r>
      <w:bookmarkStart w:id="0" w:name="_GoBack"/>
      <w:bookmarkEnd w:id="0"/>
    </w:p>
    <w:sectPr w:rsidR="00055978" w:rsidSect="00276020">
      <w:type w:val="continuous"/>
      <w:pgSz w:w="12240" w:h="15840"/>
      <w:pgMar w:top="720" w:right="1080" w:bottom="1440" w:left="1080" w:header="720" w:footer="720" w:gutter="0"/>
      <w:cols w:num="2"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A9A" w:rsidRDefault="00191A9A" w:rsidP="00D64385">
      <w:pPr>
        <w:spacing w:after="0" w:line="240" w:lineRule="auto"/>
      </w:pPr>
      <w:r>
        <w:separator/>
      </w:r>
    </w:p>
  </w:endnote>
  <w:endnote w:type="continuationSeparator" w:id="0">
    <w:p w:rsidR="00191A9A" w:rsidRDefault="00191A9A" w:rsidP="00D64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A9A" w:rsidRDefault="00191A9A" w:rsidP="00D64385">
      <w:pPr>
        <w:spacing w:after="0" w:line="240" w:lineRule="auto"/>
      </w:pPr>
      <w:r>
        <w:separator/>
      </w:r>
    </w:p>
  </w:footnote>
  <w:footnote w:type="continuationSeparator" w:id="0">
    <w:p w:rsidR="00191A9A" w:rsidRDefault="00191A9A" w:rsidP="00D64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385" w:rsidRDefault="007D30A0">
    <w:pPr>
      <w:pStyle w:val="Header"/>
      <w:rPr>
        <w:color w:val="7F7F7F" w:themeColor="background1" w:themeShade="7F"/>
        <w:spacing w:val="60"/>
      </w:rPr>
    </w:pPr>
    <w:r>
      <w:t>2011</w:t>
    </w:r>
    <w:r w:rsidR="00D64385">
      <w:ptab w:relativeTo="margin" w:alignment="center" w:leader="none"/>
    </w:r>
    <w:r w:rsidR="00D64385">
      <w:t xml:space="preserve">OPS 350 Exam </w:t>
    </w:r>
    <w:r>
      <w:t>2</w:t>
    </w:r>
    <w:r w:rsidR="00D64385">
      <w:ptab w:relativeTo="margin" w:alignment="right" w:leader="none"/>
    </w:r>
    <w:r w:rsidR="00AC1BD2">
      <w:fldChar w:fldCharType="begin"/>
    </w:r>
    <w:r w:rsidR="00D64385">
      <w:instrText xml:space="preserve"> PAGE   \* MERGEFORMAT </w:instrText>
    </w:r>
    <w:r w:rsidR="00AC1BD2">
      <w:fldChar w:fldCharType="separate"/>
    </w:r>
    <w:r w:rsidR="00055978" w:rsidRPr="00055978">
      <w:rPr>
        <w:b/>
        <w:noProof/>
      </w:rPr>
      <w:t>2</w:t>
    </w:r>
    <w:r w:rsidR="00AC1BD2">
      <w:fldChar w:fldCharType="end"/>
    </w:r>
    <w:r w:rsidR="00D64385" w:rsidRPr="00D64385">
      <w:rPr>
        <w:b/>
      </w:rPr>
      <w:t xml:space="preserve"> </w:t>
    </w:r>
    <w:r w:rsidR="00D64385">
      <w:t>|</w:t>
    </w:r>
    <w:r w:rsidR="00D64385" w:rsidRPr="00D64385">
      <w:rPr>
        <w:b/>
      </w:rPr>
      <w:t xml:space="preserve"> </w:t>
    </w:r>
    <w:r w:rsidR="00D64385" w:rsidRPr="00D64385">
      <w:rPr>
        <w:color w:val="7F7F7F" w:themeColor="background1" w:themeShade="7F"/>
        <w:spacing w:val="60"/>
      </w:rPr>
      <w:t>Page</w:t>
    </w:r>
  </w:p>
  <w:p w:rsidR="00A6795D" w:rsidRDefault="00A679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9560A"/>
    <w:multiLevelType w:val="hybridMultilevel"/>
    <w:tmpl w:val="B1C41F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57C7B"/>
    <w:multiLevelType w:val="hybridMultilevel"/>
    <w:tmpl w:val="F594E7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385"/>
    <w:rsid w:val="00025ADD"/>
    <w:rsid w:val="00047759"/>
    <w:rsid w:val="00054539"/>
    <w:rsid w:val="00055978"/>
    <w:rsid w:val="00057C4D"/>
    <w:rsid w:val="00087022"/>
    <w:rsid w:val="000E57C1"/>
    <w:rsid w:val="0010295F"/>
    <w:rsid w:val="001067E7"/>
    <w:rsid w:val="00106CB4"/>
    <w:rsid w:val="001074E2"/>
    <w:rsid w:val="00110ED4"/>
    <w:rsid w:val="00112D82"/>
    <w:rsid w:val="00114A1A"/>
    <w:rsid w:val="00114B34"/>
    <w:rsid w:val="00146C61"/>
    <w:rsid w:val="00166869"/>
    <w:rsid w:val="00191A9A"/>
    <w:rsid w:val="001E1B2F"/>
    <w:rsid w:val="001E70E9"/>
    <w:rsid w:val="002415E0"/>
    <w:rsid w:val="00256E4C"/>
    <w:rsid w:val="00267E85"/>
    <w:rsid w:val="00276020"/>
    <w:rsid w:val="00293BC0"/>
    <w:rsid w:val="002D452E"/>
    <w:rsid w:val="002E0FBB"/>
    <w:rsid w:val="003257CC"/>
    <w:rsid w:val="003554CA"/>
    <w:rsid w:val="0037328B"/>
    <w:rsid w:val="00375137"/>
    <w:rsid w:val="0038680B"/>
    <w:rsid w:val="003D6D9D"/>
    <w:rsid w:val="003E5C17"/>
    <w:rsid w:val="003F00A9"/>
    <w:rsid w:val="0040337A"/>
    <w:rsid w:val="00413685"/>
    <w:rsid w:val="004551EF"/>
    <w:rsid w:val="004A18BA"/>
    <w:rsid w:val="004A78DD"/>
    <w:rsid w:val="004C6071"/>
    <w:rsid w:val="004E6B97"/>
    <w:rsid w:val="004F1FEC"/>
    <w:rsid w:val="005218D7"/>
    <w:rsid w:val="0053078E"/>
    <w:rsid w:val="0055596B"/>
    <w:rsid w:val="005678D3"/>
    <w:rsid w:val="005713E2"/>
    <w:rsid w:val="005A69B9"/>
    <w:rsid w:val="005B11E1"/>
    <w:rsid w:val="005D1306"/>
    <w:rsid w:val="005D4E69"/>
    <w:rsid w:val="005E6EA7"/>
    <w:rsid w:val="006433B4"/>
    <w:rsid w:val="00654EA2"/>
    <w:rsid w:val="006600A0"/>
    <w:rsid w:val="00662E6C"/>
    <w:rsid w:val="006654EE"/>
    <w:rsid w:val="00674FCF"/>
    <w:rsid w:val="006A5C92"/>
    <w:rsid w:val="006A7753"/>
    <w:rsid w:val="006B56ED"/>
    <w:rsid w:val="006F4C0B"/>
    <w:rsid w:val="007129C7"/>
    <w:rsid w:val="007256CF"/>
    <w:rsid w:val="0079209C"/>
    <w:rsid w:val="00793460"/>
    <w:rsid w:val="007B7AE9"/>
    <w:rsid w:val="007D30A0"/>
    <w:rsid w:val="007F1613"/>
    <w:rsid w:val="00801076"/>
    <w:rsid w:val="00805701"/>
    <w:rsid w:val="00866EF5"/>
    <w:rsid w:val="00886BC4"/>
    <w:rsid w:val="008935F3"/>
    <w:rsid w:val="008954C3"/>
    <w:rsid w:val="008D3AFD"/>
    <w:rsid w:val="008F6040"/>
    <w:rsid w:val="00907D21"/>
    <w:rsid w:val="00911824"/>
    <w:rsid w:val="00920626"/>
    <w:rsid w:val="009646C8"/>
    <w:rsid w:val="0098244B"/>
    <w:rsid w:val="009B0C13"/>
    <w:rsid w:val="009C3005"/>
    <w:rsid w:val="009C40CC"/>
    <w:rsid w:val="009D7409"/>
    <w:rsid w:val="00A10F81"/>
    <w:rsid w:val="00A372DA"/>
    <w:rsid w:val="00A37BC1"/>
    <w:rsid w:val="00A46174"/>
    <w:rsid w:val="00A559F5"/>
    <w:rsid w:val="00A6795D"/>
    <w:rsid w:val="00A93A7F"/>
    <w:rsid w:val="00AC1BD2"/>
    <w:rsid w:val="00AD37E9"/>
    <w:rsid w:val="00AE797A"/>
    <w:rsid w:val="00B524D2"/>
    <w:rsid w:val="00B80716"/>
    <w:rsid w:val="00B84F24"/>
    <w:rsid w:val="00B86010"/>
    <w:rsid w:val="00BA02C7"/>
    <w:rsid w:val="00BD1ABD"/>
    <w:rsid w:val="00BD33CF"/>
    <w:rsid w:val="00BF1287"/>
    <w:rsid w:val="00C13B37"/>
    <w:rsid w:val="00C42652"/>
    <w:rsid w:val="00C96A99"/>
    <w:rsid w:val="00CA29FD"/>
    <w:rsid w:val="00CB5F02"/>
    <w:rsid w:val="00CD4D2A"/>
    <w:rsid w:val="00CF3B4A"/>
    <w:rsid w:val="00CF4E95"/>
    <w:rsid w:val="00D22BCB"/>
    <w:rsid w:val="00D25280"/>
    <w:rsid w:val="00D33F6E"/>
    <w:rsid w:val="00D34E32"/>
    <w:rsid w:val="00D416A3"/>
    <w:rsid w:val="00D52207"/>
    <w:rsid w:val="00D6295B"/>
    <w:rsid w:val="00D64385"/>
    <w:rsid w:val="00D80282"/>
    <w:rsid w:val="00DB3D14"/>
    <w:rsid w:val="00DD6F01"/>
    <w:rsid w:val="00E07F8F"/>
    <w:rsid w:val="00E2655B"/>
    <w:rsid w:val="00E6129B"/>
    <w:rsid w:val="00E75BCF"/>
    <w:rsid w:val="00E82CC5"/>
    <w:rsid w:val="00EA2C25"/>
    <w:rsid w:val="00EC3188"/>
    <w:rsid w:val="00ED127F"/>
    <w:rsid w:val="00ED42C9"/>
    <w:rsid w:val="00F06D67"/>
    <w:rsid w:val="00F12751"/>
    <w:rsid w:val="00F22887"/>
    <w:rsid w:val="00F43582"/>
    <w:rsid w:val="00F526CD"/>
    <w:rsid w:val="00F53817"/>
    <w:rsid w:val="00FD03F8"/>
    <w:rsid w:val="00FD0937"/>
    <w:rsid w:val="00FD60B2"/>
    <w:rsid w:val="00FE4A5C"/>
    <w:rsid w:val="00FF20C4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643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643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D64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4385"/>
  </w:style>
  <w:style w:type="paragraph" w:styleId="Footer">
    <w:name w:val="footer"/>
    <w:basedOn w:val="Normal"/>
    <w:link w:val="FooterChar"/>
    <w:uiPriority w:val="99"/>
    <w:semiHidden/>
    <w:unhideWhenUsed/>
    <w:rsid w:val="00D64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385"/>
  </w:style>
  <w:style w:type="paragraph" w:styleId="BalloonText">
    <w:name w:val="Balloon Text"/>
    <w:basedOn w:val="Normal"/>
    <w:link w:val="BalloonTextChar"/>
    <w:uiPriority w:val="99"/>
    <w:semiHidden/>
    <w:unhideWhenUsed/>
    <w:rsid w:val="00D6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3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3460"/>
    <w:pPr>
      <w:ind w:left="720"/>
      <w:contextualSpacing/>
    </w:pPr>
  </w:style>
  <w:style w:type="table" w:styleId="TableGrid">
    <w:name w:val="Table Grid"/>
    <w:basedOn w:val="TableNormal"/>
    <w:uiPriority w:val="59"/>
    <w:rsid w:val="00112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112D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643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643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D64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4385"/>
  </w:style>
  <w:style w:type="paragraph" w:styleId="Footer">
    <w:name w:val="footer"/>
    <w:basedOn w:val="Normal"/>
    <w:link w:val="FooterChar"/>
    <w:uiPriority w:val="99"/>
    <w:semiHidden/>
    <w:unhideWhenUsed/>
    <w:rsid w:val="00D643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385"/>
  </w:style>
  <w:style w:type="paragraph" w:styleId="BalloonText">
    <w:name w:val="Balloon Text"/>
    <w:basedOn w:val="Normal"/>
    <w:link w:val="BalloonTextChar"/>
    <w:uiPriority w:val="99"/>
    <w:semiHidden/>
    <w:unhideWhenUsed/>
    <w:rsid w:val="00D6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3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3460"/>
    <w:pPr>
      <w:ind w:left="720"/>
      <w:contextualSpacing/>
    </w:pPr>
  </w:style>
  <w:style w:type="table" w:styleId="TableGrid">
    <w:name w:val="Table Grid"/>
    <w:basedOn w:val="TableNormal"/>
    <w:uiPriority w:val="59"/>
    <w:rsid w:val="00112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">
    <w:name w:val="Light List"/>
    <w:basedOn w:val="TableNormal"/>
    <w:uiPriority w:val="61"/>
    <w:rsid w:val="00112D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1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40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383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Dayton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Harrod</dc:creator>
  <cp:lastModifiedBy>Steven Harrod</cp:lastModifiedBy>
  <cp:revision>5</cp:revision>
  <cp:lastPrinted>2012-03-07T15:26:00Z</cp:lastPrinted>
  <dcterms:created xsi:type="dcterms:W3CDTF">2012-02-28T22:08:00Z</dcterms:created>
  <dcterms:modified xsi:type="dcterms:W3CDTF">2012-03-07T15:39:00Z</dcterms:modified>
</cp:coreProperties>
</file>